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FF62" w14:textId="4561ED53" w:rsidR="008912A5" w:rsidRPr="00B32A89" w:rsidRDefault="008912A5" w:rsidP="00254497">
      <w:pPr>
        <w:pStyle w:val="Bezodstpw"/>
        <w:jc w:val="right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Sławno, dnia ...................................</w:t>
      </w:r>
    </w:p>
    <w:p w14:paraId="500B32CF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</w:p>
    <w:p w14:paraId="58A911BB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……………………………………………….....</w:t>
      </w:r>
    </w:p>
    <w:p w14:paraId="691A074D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(imię i nazwisko)</w:t>
      </w:r>
    </w:p>
    <w:p w14:paraId="2697030B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</w:p>
    <w:p w14:paraId="0A5C9052" w14:textId="61BF1E8A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....................................</w:t>
      </w:r>
      <w:r w:rsidR="00B32A89">
        <w:rPr>
          <w:rFonts w:ascii="Times New Roman" w:hAnsi="Times New Roman" w:cs="Times New Roman"/>
        </w:rPr>
        <w:t>.....................</w:t>
      </w:r>
      <w:r w:rsidRPr="00B32A89">
        <w:rPr>
          <w:rFonts w:ascii="Times New Roman" w:hAnsi="Times New Roman" w:cs="Times New Roman"/>
        </w:rPr>
        <w:t>..................</w:t>
      </w:r>
    </w:p>
    <w:p w14:paraId="1C194CAB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(adres)</w:t>
      </w:r>
    </w:p>
    <w:p w14:paraId="119EFC6A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</w:p>
    <w:p w14:paraId="1B461C24" w14:textId="5B6354F4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...............................................</w:t>
      </w:r>
      <w:r w:rsidR="00B32A89">
        <w:rPr>
          <w:rFonts w:ascii="Times New Roman" w:hAnsi="Times New Roman" w:cs="Times New Roman"/>
        </w:rPr>
        <w:t>...................</w:t>
      </w:r>
      <w:r w:rsidRPr="00B32A89">
        <w:rPr>
          <w:rFonts w:ascii="Times New Roman" w:hAnsi="Times New Roman" w:cs="Times New Roman"/>
        </w:rPr>
        <w:t>........</w:t>
      </w:r>
    </w:p>
    <w:p w14:paraId="6BB25C4E" w14:textId="76ECDC4C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(kod pocztowy)</w:t>
      </w:r>
    </w:p>
    <w:p w14:paraId="348C0443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</w:p>
    <w:p w14:paraId="7A8C55C7" w14:textId="6AB0174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................................</w:t>
      </w:r>
      <w:r w:rsidR="00B32A89">
        <w:rPr>
          <w:rFonts w:ascii="Times New Roman" w:hAnsi="Times New Roman" w:cs="Times New Roman"/>
        </w:rPr>
        <w:t>..................</w:t>
      </w:r>
      <w:r w:rsidRPr="00B32A89">
        <w:rPr>
          <w:rFonts w:ascii="Times New Roman" w:hAnsi="Times New Roman" w:cs="Times New Roman"/>
        </w:rPr>
        <w:t>.......................</w:t>
      </w:r>
    </w:p>
    <w:p w14:paraId="74C3B285" w14:textId="77777777" w:rsidR="008912A5" w:rsidRPr="00B32A89" w:rsidRDefault="008912A5" w:rsidP="008912A5">
      <w:pPr>
        <w:pStyle w:val="Bezodstpw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2B43D66B" w14:textId="77777777" w:rsidR="00B32A89" w:rsidRPr="00B32A89" w:rsidRDefault="00B32A89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71658679" w14:textId="5F36BDA1" w:rsidR="00B32A89" w:rsidRPr="00B32A89" w:rsidRDefault="008912A5" w:rsidP="00B32A89">
      <w:pPr>
        <w:tabs>
          <w:tab w:val="left" w:pos="2552"/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A89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9979619" w14:textId="4AD8E411" w:rsidR="008912A5" w:rsidRPr="00B32A89" w:rsidRDefault="008912A5" w:rsidP="00B32A8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>Oświadczam, że zapoznałem się z art. 37 pkt. g ustawy z dnia 27 sierpnia 2009r. o finansach pub</w:t>
      </w:r>
      <w:r w:rsidR="00F2699D" w:rsidRPr="00B32A89">
        <w:rPr>
          <w:rFonts w:ascii="Times New Roman" w:hAnsi="Times New Roman" w:cs="Times New Roman"/>
          <w:sz w:val="24"/>
          <w:szCs w:val="24"/>
        </w:rPr>
        <w:t xml:space="preserve">licznych </w:t>
      </w:r>
      <w:r w:rsidR="00B32A89" w:rsidRPr="00B32A89">
        <w:rPr>
          <w:rFonts w:ascii="Times New Roman" w:hAnsi="Times New Roman" w:cs="Times New Roman"/>
          <w:sz w:val="24"/>
          <w:szCs w:val="24"/>
        </w:rPr>
        <w:t xml:space="preserve">(Dz. U. z 2023 r. poz. 1270 z </w:t>
      </w:r>
      <w:proofErr w:type="spellStart"/>
      <w:r w:rsidR="00B32A89" w:rsidRPr="00B32A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2A89" w:rsidRPr="00B32A89">
        <w:rPr>
          <w:rFonts w:ascii="Times New Roman" w:hAnsi="Times New Roman" w:cs="Times New Roman"/>
          <w:sz w:val="24"/>
          <w:szCs w:val="24"/>
        </w:rPr>
        <w:t>. zm.)</w:t>
      </w:r>
      <w:r w:rsidR="00DF383B"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Pr="00B32A89">
        <w:rPr>
          <w:rFonts w:ascii="Times New Roman" w:hAnsi="Times New Roman" w:cs="Times New Roman"/>
          <w:sz w:val="24"/>
          <w:szCs w:val="24"/>
        </w:rPr>
        <w:t>i o tym, że</w:t>
      </w:r>
      <w:r w:rsidR="00DF383B"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Pr="00B32A89">
        <w:rPr>
          <w:rFonts w:ascii="Times New Roman" w:hAnsi="Times New Roman" w:cs="Times New Roman"/>
          <w:sz w:val="24"/>
          <w:szCs w:val="24"/>
        </w:rPr>
        <w:t>w przypadku pozytywnego rozstrzygnięcia sprawy wszczętej na mój wniose</w:t>
      </w:r>
      <w:r w:rsidR="00B32A89">
        <w:rPr>
          <w:rFonts w:ascii="Times New Roman" w:hAnsi="Times New Roman" w:cs="Times New Roman"/>
          <w:sz w:val="24"/>
          <w:szCs w:val="24"/>
        </w:rPr>
        <w:t>k</w:t>
      </w:r>
      <w:r w:rsidRPr="00B32A89">
        <w:rPr>
          <w:rFonts w:ascii="Times New Roman" w:hAnsi="Times New Roman" w:cs="Times New Roman"/>
          <w:sz w:val="24"/>
          <w:szCs w:val="24"/>
        </w:rPr>
        <w:t xml:space="preserve"> z dnia .............................................. o zwrot  podatku  akcyzowego  zawartego   w  cenie  oleju  napędowego  wykorzystywanego  </w:t>
      </w:r>
      <w:r w:rsid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>do produkcji rolnej na 20</w:t>
      </w:r>
      <w:r w:rsidR="00620D93" w:rsidRPr="00B32A89">
        <w:rPr>
          <w:rFonts w:ascii="Times New Roman" w:hAnsi="Times New Roman" w:cs="Times New Roman"/>
          <w:sz w:val="24"/>
          <w:szCs w:val="24"/>
        </w:rPr>
        <w:t>2</w:t>
      </w:r>
      <w:r w:rsidR="00B32A89">
        <w:rPr>
          <w:rFonts w:ascii="Times New Roman" w:hAnsi="Times New Roman" w:cs="Times New Roman"/>
          <w:sz w:val="24"/>
          <w:szCs w:val="24"/>
        </w:rPr>
        <w:t>4</w:t>
      </w:r>
      <w:r w:rsidR="00424C98"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="00EE708E" w:rsidRPr="00B32A89">
        <w:rPr>
          <w:rFonts w:ascii="Times New Roman" w:hAnsi="Times New Roman" w:cs="Times New Roman"/>
          <w:sz w:val="24"/>
          <w:szCs w:val="24"/>
        </w:rPr>
        <w:t xml:space="preserve">rok </w:t>
      </w:r>
      <w:r w:rsidRPr="00F13013">
        <w:rPr>
          <w:rFonts w:ascii="Times New Roman" w:hAnsi="Times New Roman" w:cs="Times New Roman"/>
          <w:strike/>
          <w:sz w:val="24"/>
          <w:szCs w:val="24"/>
        </w:rPr>
        <w:t>luty</w:t>
      </w:r>
      <w:r w:rsidRPr="00F13013">
        <w:rPr>
          <w:rFonts w:ascii="Times New Roman" w:hAnsi="Times New Roman" w:cs="Times New Roman"/>
          <w:sz w:val="24"/>
          <w:szCs w:val="24"/>
        </w:rPr>
        <w:t>/sierpień</w:t>
      </w:r>
      <w:r w:rsidR="00B53580" w:rsidRPr="00B32A89">
        <w:rPr>
          <w:rFonts w:ascii="Times New Roman" w:hAnsi="Times New Roman" w:cs="Times New Roman"/>
          <w:sz w:val="24"/>
          <w:szCs w:val="24"/>
        </w:rPr>
        <w:t>*</w:t>
      </w:r>
      <w:r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Pr="00B32A89">
        <w:rPr>
          <w:rFonts w:ascii="Times New Roman" w:hAnsi="Times New Roman" w:cs="Times New Roman"/>
          <w:b/>
          <w:sz w:val="24"/>
          <w:szCs w:val="24"/>
        </w:rPr>
        <w:t xml:space="preserve">zostanę podany do publicznej wiadomości </w:t>
      </w:r>
      <w:r w:rsidRPr="00B32A89">
        <w:rPr>
          <w:rFonts w:ascii="Times New Roman" w:hAnsi="Times New Roman" w:cs="Times New Roman"/>
          <w:sz w:val="24"/>
          <w:szCs w:val="24"/>
        </w:rPr>
        <w:t>poprzez zamieszczenie na tablicy ogłoszeń w siedzibie Urzędu Gminy Sławno przy ulicy Marszałka Józefa Piłsudskiego 31</w:t>
      </w:r>
      <w:r w:rsidR="003E65CB" w:rsidRPr="00B32A89">
        <w:rPr>
          <w:rFonts w:ascii="Times New Roman" w:hAnsi="Times New Roman" w:cs="Times New Roman"/>
          <w:sz w:val="24"/>
          <w:szCs w:val="24"/>
        </w:rPr>
        <w:t>.</w:t>
      </w:r>
    </w:p>
    <w:p w14:paraId="67660CE1" w14:textId="77777777" w:rsidR="008912A5" w:rsidRPr="00B32A89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5108FEBC" w14:textId="1D6C4F9B" w:rsidR="008912A5" w:rsidRPr="00B32A89" w:rsidRDefault="008912A5" w:rsidP="00B32A89">
      <w:pPr>
        <w:tabs>
          <w:tab w:val="left" w:pos="2552"/>
          <w:tab w:val="left" w:pos="89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89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61215AD2" w14:textId="278B00C7" w:rsidR="008912A5" w:rsidRPr="00B32A89" w:rsidRDefault="008912A5" w:rsidP="00B32A89">
      <w:pPr>
        <w:tabs>
          <w:tab w:val="left" w:pos="2552"/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 xml:space="preserve">Zwrot  podatku  akcyzowego  dokonywany  na  podstawie  ustawy  z  dnia  10  marca  2006r.       o zwrocie podatku akcyzowego zawartego w cenie oleju napędowego wykorzystywanego </w:t>
      </w:r>
      <w:r w:rsid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 xml:space="preserve">do produkcji rolnej jest  programem pomocowym, zgodnym z Wytycznymi Wspólnoty </w:t>
      </w:r>
      <w:r w:rsidR="00DF383B" w:rsidRP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>w sprawie pomocy państwa w sektorze rolnym i leśnym na lata 2007 -2013  (</w:t>
      </w:r>
      <w:proofErr w:type="spellStart"/>
      <w:r w:rsidRPr="00B32A89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B32A89">
        <w:rPr>
          <w:rFonts w:ascii="Times New Roman" w:hAnsi="Times New Roman" w:cs="Times New Roman"/>
          <w:sz w:val="24"/>
          <w:szCs w:val="24"/>
        </w:rPr>
        <w:t xml:space="preserve">  C  319  z  27 grudnia 2006r. ) oraz Dyrektywą Rady 2003/96/WE z dnia 27 października 2003</w:t>
      </w:r>
      <w:r w:rsidR="00DF383B"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Pr="00B32A89">
        <w:rPr>
          <w:rFonts w:ascii="Times New Roman" w:hAnsi="Times New Roman" w:cs="Times New Roman"/>
          <w:sz w:val="24"/>
          <w:szCs w:val="24"/>
        </w:rPr>
        <w:t>r. w sprawie restrukturyzacji  wspólnotowych  pr</w:t>
      </w:r>
      <w:r w:rsidR="00B53580" w:rsidRPr="00B32A89">
        <w:rPr>
          <w:rFonts w:ascii="Times New Roman" w:hAnsi="Times New Roman" w:cs="Times New Roman"/>
          <w:sz w:val="24"/>
          <w:szCs w:val="24"/>
        </w:rPr>
        <w:t>zepisów  ramowych  dotyczących</w:t>
      </w:r>
      <w:r w:rsidR="00B32A89">
        <w:rPr>
          <w:rFonts w:ascii="Times New Roman" w:hAnsi="Times New Roman" w:cs="Times New Roman"/>
          <w:sz w:val="24"/>
          <w:szCs w:val="24"/>
        </w:rPr>
        <w:t xml:space="preserve"> </w:t>
      </w:r>
      <w:r w:rsidRPr="00B32A89">
        <w:rPr>
          <w:rFonts w:ascii="Times New Roman" w:hAnsi="Times New Roman" w:cs="Times New Roman"/>
          <w:sz w:val="24"/>
          <w:szCs w:val="24"/>
        </w:rPr>
        <w:t>opodatkowania produktów energetycznych i energii elektrycznej (</w:t>
      </w:r>
      <w:proofErr w:type="spellStart"/>
      <w:r w:rsidRPr="00B32A89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B32A89">
        <w:rPr>
          <w:rFonts w:ascii="Times New Roman" w:hAnsi="Times New Roman" w:cs="Times New Roman"/>
          <w:sz w:val="24"/>
          <w:szCs w:val="24"/>
        </w:rPr>
        <w:t xml:space="preserve">. WE 283 </w:t>
      </w:r>
      <w:r w:rsid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 xml:space="preserve">z 31 października 2003r.). Pomoc tą ujmuje się jako program pomocy notyfikowany </w:t>
      </w:r>
      <w:r w:rsid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 xml:space="preserve">w Komisji Europejskiej o nr NN 40/2006. Czyli zwrot podatku akcyzowego stanowi pomoc publiczną.    </w:t>
      </w:r>
    </w:p>
    <w:p w14:paraId="57A6130A" w14:textId="77777777" w:rsidR="008912A5" w:rsidRPr="00B32A89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19353DED" w14:textId="77777777" w:rsidR="008912A5" w:rsidRPr="00B32A89" w:rsidRDefault="008912A5" w:rsidP="00B53580">
      <w:pPr>
        <w:tabs>
          <w:tab w:val="left" w:pos="2552"/>
          <w:tab w:val="left" w:pos="893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ab/>
        <w:t xml:space="preserve">                                  ……………………………………………</w:t>
      </w:r>
    </w:p>
    <w:p w14:paraId="2A957807" w14:textId="352ABD52" w:rsidR="008912A5" w:rsidRPr="00B32A89" w:rsidRDefault="008912A5" w:rsidP="00B53580">
      <w:pPr>
        <w:tabs>
          <w:tab w:val="left" w:pos="2552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32A8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</w:t>
      </w:r>
      <w:r w:rsidR="00B53580" w:rsidRPr="00B32A89">
        <w:rPr>
          <w:rFonts w:ascii="Times New Roman" w:hAnsi="Times New Roman" w:cs="Times New Roman"/>
          <w:sz w:val="16"/>
        </w:rPr>
        <w:t xml:space="preserve">         </w:t>
      </w:r>
      <w:r w:rsidRPr="00B32A89">
        <w:rPr>
          <w:rFonts w:ascii="Times New Roman" w:hAnsi="Times New Roman" w:cs="Times New Roman"/>
          <w:sz w:val="16"/>
        </w:rPr>
        <w:t xml:space="preserve">  </w:t>
      </w:r>
      <w:r w:rsidR="00B53580" w:rsidRPr="00B32A89">
        <w:rPr>
          <w:rFonts w:ascii="Times New Roman" w:hAnsi="Times New Roman" w:cs="Times New Roman"/>
          <w:sz w:val="16"/>
        </w:rPr>
        <w:t xml:space="preserve">          </w:t>
      </w:r>
      <w:r w:rsidRPr="00B32A89">
        <w:rPr>
          <w:rFonts w:ascii="Times New Roman" w:hAnsi="Times New Roman" w:cs="Times New Roman"/>
          <w:sz w:val="16"/>
        </w:rPr>
        <w:t xml:space="preserve">(podpis) </w:t>
      </w:r>
    </w:p>
    <w:p w14:paraId="36B9A6FE" w14:textId="77777777" w:rsidR="00B53580" w:rsidRPr="00B32A89" w:rsidRDefault="00B53580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432A7098" w14:textId="77777777" w:rsidR="008912A5" w:rsidRPr="00B32A89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  <w:r w:rsidRPr="00B32A89">
        <w:rPr>
          <w:rFonts w:ascii="Times New Roman" w:hAnsi="Times New Roman" w:cs="Times New Roman"/>
        </w:rPr>
        <w:t>* niepotrzebne skreślić</w:t>
      </w:r>
    </w:p>
    <w:p w14:paraId="4E2E5F12" w14:textId="77777777" w:rsidR="008912A5" w:rsidRPr="00B32A89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27496F99" w14:textId="77777777" w:rsidR="00B32A89" w:rsidRDefault="00B32A89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</w:rPr>
      </w:pPr>
    </w:p>
    <w:p w14:paraId="3CAA9E35" w14:textId="5215BEE6" w:rsidR="008912A5" w:rsidRPr="00B32A89" w:rsidRDefault="008912A5" w:rsidP="008912A5">
      <w:pPr>
        <w:tabs>
          <w:tab w:val="left" w:pos="2552"/>
          <w:tab w:val="left" w:pos="8931"/>
        </w:tabs>
        <w:rPr>
          <w:rFonts w:ascii="Times New Roman" w:hAnsi="Times New Roman" w:cs="Times New Roman"/>
          <w:b/>
          <w:sz w:val="32"/>
          <w:szCs w:val="32"/>
        </w:rPr>
      </w:pPr>
      <w:r w:rsidRPr="00B32A89">
        <w:rPr>
          <w:rFonts w:ascii="Times New Roman" w:hAnsi="Times New Roman" w:cs="Times New Roman"/>
          <w:b/>
          <w:sz w:val="32"/>
          <w:szCs w:val="32"/>
        </w:rPr>
        <w:lastRenderedPageBreak/>
        <w:t>KLAUZULA INFORMACYJNA</w:t>
      </w:r>
    </w:p>
    <w:p w14:paraId="78841ECF" w14:textId="5E68118E" w:rsidR="008912A5" w:rsidRPr="00B32A89" w:rsidRDefault="008912A5" w:rsidP="008912A5">
      <w:pPr>
        <w:tabs>
          <w:tab w:val="left" w:pos="709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</w:rPr>
        <w:tab/>
      </w:r>
      <w:r w:rsidRPr="00B32A89">
        <w:rPr>
          <w:rFonts w:ascii="Times New Roman" w:hAnsi="Times New Roman" w:cs="Times New Roman"/>
          <w:sz w:val="24"/>
          <w:szCs w:val="24"/>
        </w:rPr>
        <w:tab/>
        <w:t xml:space="preserve">Zgodnie z art. 13 rozporządzenia Parlamentu Europejskiego i Rady (UE) 2016/679 </w:t>
      </w:r>
      <w:r w:rsidR="00B32A89">
        <w:rPr>
          <w:rFonts w:ascii="Times New Roman" w:hAnsi="Times New Roman" w:cs="Times New Roman"/>
          <w:sz w:val="24"/>
          <w:szCs w:val="24"/>
        </w:rPr>
        <w:br/>
      </w:r>
      <w:r w:rsidRPr="00B32A89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 w:rsidRPr="00B32A89">
        <w:rPr>
          <w:rFonts w:ascii="Times New Roman" w:hAnsi="Times New Roman" w:cs="Times New Roman"/>
          <w:sz w:val="24"/>
          <w:szCs w:val="24"/>
        </w:rPr>
        <w:t>Urząd Gminy</w:t>
      </w:r>
      <w:r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="00772DDB" w:rsidRPr="00B32A89">
        <w:rPr>
          <w:rFonts w:ascii="Times New Roman" w:hAnsi="Times New Roman" w:cs="Times New Roman"/>
          <w:sz w:val="24"/>
          <w:szCs w:val="24"/>
        </w:rPr>
        <w:t>Sławno</w:t>
      </w:r>
      <w:r w:rsidRPr="00B32A89">
        <w:rPr>
          <w:rFonts w:ascii="Times New Roman" w:hAnsi="Times New Roman" w:cs="Times New Roman"/>
          <w:sz w:val="24"/>
          <w:szCs w:val="24"/>
        </w:rPr>
        <w:t xml:space="preserve"> ul. </w:t>
      </w:r>
      <w:r w:rsidR="00772DDB" w:rsidRPr="00B32A89">
        <w:rPr>
          <w:rFonts w:ascii="Times New Roman" w:hAnsi="Times New Roman" w:cs="Times New Roman"/>
          <w:sz w:val="24"/>
          <w:szCs w:val="24"/>
        </w:rPr>
        <w:t>Marszała Józefa Piłsudskiego 31</w:t>
      </w:r>
      <w:r w:rsidRPr="00B32A89">
        <w:rPr>
          <w:rFonts w:ascii="Times New Roman" w:hAnsi="Times New Roman" w:cs="Times New Roman"/>
          <w:sz w:val="24"/>
          <w:szCs w:val="24"/>
        </w:rPr>
        <w:t xml:space="preserve">, </w:t>
      </w:r>
      <w:r w:rsidR="00772DDB" w:rsidRPr="00B32A89">
        <w:rPr>
          <w:rFonts w:ascii="Times New Roman" w:hAnsi="Times New Roman" w:cs="Times New Roman"/>
          <w:sz w:val="24"/>
          <w:szCs w:val="24"/>
        </w:rPr>
        <w:t>26-332 Sławno.</w:t>
      </w:r>
      <w:r w:rsidRPr="00B32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ED6F1" w14:textId="77777777" w:rsidR="008912A5" w:rsidRPr="00B32A89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B32A89" w:rsidRDefault="008912A5" w:rsidP="008912A5">
      <w:pPr>
        <w:tabs>
          <w:tab w:val="left" w:pos="709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B32A89" w:rsidRDefault="008912A5" w:rsidP="008912A5">
      <w:pPr>
        <w:tabs>
          <w:tab w:val="left" w:pos="709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Pr="00B32A89" w:rsidRDefault="008912A5" w:rsidP="008912A5">
      <w:pPr>
        <w:tabs>
          <w:tab w:val="left" w:pos="709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A89">
        <w:rPr>
          <w:rFonts w:ascii="Times New Roman" w:hAnsi="Times New Roman" w:cs="Times New Roman"/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4249FF59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08"/>
    <w:rsid w:val="00015B38"/>
    <w:rsid w:val="00142975"/>
    <w:rsid w:val="00254497"/>
    <w:rsid w:val="00306216"/>
    <w:rsid w:val="00351F1A"/>
    <w:rsid w:val="00373734"/>
    <w:rsid w:val="003B6A0E"/>
    <w:rsid w:val="003E65CB"/>
    <w:rsid w:val="00424C98"/>
    <w:rsid w:val="0051141B"/>
    <w:rsid w:val="0056390B"/>
    <w:rsid w:val="005A26A8"/>
    <w:rsid w:val="005E3B08"/>
    <w:rsid w:val="00620D93"/>
    <w:rsid w:val="00694B41"/>
    <w:rsid w:val="006D7D1B"/>
    <w:rsid w:val="00720056"/>
    <w:rsid w:val="00772DDB"/>
    <w:rsid w:val="00823867"/>
    <w:rsid w:val="008716C9"/>
    <w:rsid w:val="0088317C"/>
    <w:rsid w:val="008912A5"/>
    <w:rsid w:val="008A1096"/>
    <w:rsid w:val="00950D95"/>
    <w:rsid w:val="00B32A89"/>
    <w:rsid w:val="00B47EE1"/>
    <w:rsid w:val="00B53580"/>
    <w:rsid w:val="00D30F2E"/>
    <w:rsid w:val="00D6014E"/>
    <w:rsid w:val="00DF383B"/>
    <w:rsid w:val="00EE708E"/>
    <w:rsid w:val="00F13013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  <w15:docId w15:val="{F3D0BC08-06AB-4074-AEA3-C1F71EF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C1EE-04B3-4FE0-AE65-81B0E626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Rafał Białas</cp:lastModifiedBy>
  <cp:revision>12</cp:revision>
  <cp:lastPrinted>2024-07-15T08:34:00Z</cp:lastPrinted>
  <dcterms:created xsi:type="dcterms:W3CDTF">2022-01-07T08:15:00Z</dcterms:created>
  <dcterms:modified xsi:type="dcterms:W3CDTF">2024-07-15T08:35:00Z</dcterms:modified>
</cp:coreProperties>
</file>